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附件1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四川省哲学社会科学重点实验室（试点）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名单</w:t>
      </w:r>
    </w:p>
    <w:tbl>
      <w:tblPr>
        <w:tblStyle w:val="8"/>
        <w:tblpPr w:leftFromText="180" w:rightFromText="180" w:vertAnchor="text" w:horzAnchor="page" w:tblpX="1816" w:tblpY="250"/>
        <w:tblOverlap w:val="never"/>
        <w:tblW w:w="8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5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黑体" w:eastAsia="黑体" w:cs="Lucida Sans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 w:cs="Lucida Sans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黑体" w:eastAsia="黑体" w:cs="Lucida Sans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 w:cs="Lucida Sans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实验室名称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金融安全与行为大数据重点实验室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国家粮食安全与天府粮仓重点实验室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不确定决策重点实验室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数智化供应链重点实验室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农村土地利用监测与评价重点实验室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能源安全与低碳发展重点实验室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川菜人工智能重点实验室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交叉科学技术驱动的数字经济重点实验室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长江上游地区白酒数智化管理与生态决策优化重点实验室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数智公共治理重点实验室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纪检监察心理与行为重点实验室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中华文化传承与全球传播数字融合重点实验室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出土医学文献文物保护研究数字重点实验室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全民健身智慧化创新重点实验室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智慧应急管理重点实验室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实证法学与智慧法治重点实验室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“一带一路”与巴蜀文化数字化工程重点实验室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音乐数智重点实验室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四川智慧社会智能治理重点实验室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人工智能与社会意识重点实验室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钒钛战略资源创新开发与决策科学重点实验室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中华民族优秀传统文化艺术数字化智慧重点实验室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智慧警务与国家安全风险治理重点实验室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绿色材料发展与创新重点实验室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特殊教育语言智能重点实验室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舆情治理与计算传播重点实验室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四川省传统工艺与AIGC融合创新重点实验室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教育数字化发展与评价重点实验室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疾病监测与数智健康治理重点实验室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三星堆考古与保护联合重点实验室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思想政治教育数智化创新重点实验室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青藏高原生态人文资源开发与智慧治理重点实验室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智慧医养与老年健康管理重点实验室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中国微观主体数据库建设与社会经济发展研究重点实验室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复杂交通系统智能设计重点实验室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四川省数字治理与智慧党建重点实验室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新能源高质量发展效力评估与运行分析重点实验室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川滇民族文化数字化与传播重点实验室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山地旅游安全重点实验室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四川省数字监督重点实验室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长江上游生态环境数据分析与绿色发展智能决策重点实验室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运动促进青少年心理健康重点实验室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Lucida San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城乡产业融合发展数字分析与智能决策重点实验室</w:t>
            </w:r>
          </w:p>
        </w:tc>
      </w:tr>
    </w:tbl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Times New Roman" w:hAnsi="Times New Roman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41" w:right="1531" w:bottom="1984" w:left="1531" w:header="851" w:footer="992" w:gutter="283"/>
      <w:pgNumType w:fmt="decimal" w:start="1"/>
      <w:cols w:space="0" w:num="1"/>
      <w:docGrid w:type="linesAndChar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nsolas">
    <w:altName w:val="Noto Sans Mono"/>
    <w:panose1 w:val="020B0609020204030204"/>
    <w:charset w:val="00"/>
    <w:family w:val="modern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方正书宋_GBK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Mono">
    <w:panose1 w:val="020B0509040504020204"/>
    <w:charset w:val="00"/>
    <w:family w:val="auto"/>
    <w:pitch w:val="default"/>
    <w:sig w:usb0="E00002FF" w:usb1="4200FCFF" w:usb2="08000039" w:usb3="00100000" w:csb0="000001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11"/>
                              <w:rFonts w:ascii="宋体" w:hAnsi="宋体" w:eastAsia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11"/>
                        <w:rFonts w:ascii="宋体" w:hAnsi="宋体" w:eastAsia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4633D"/>
    <w:rsid w:val="00021A50"/>
    <w:rsid w:val="000B422B"/>
    <w:rsid w:val="000E668A"/>
    <w:rsid w:val="001E6F97"/>
    <w:rsid w:val="00252EAD"/>
    <w:rsid w:val="002D35BD"/>
    <w:rsid w:val="002E2FB0"/>
    <w:rsid w:val="00314C3D"/>
    <w:rsid w:val="00343AE5"/>
    <w:rsid w:val="00370B75"/>
    <w:rsid w:val="003B5105"/>
    <w:rsid w:val="003B6561"/>
    <w:rsid w:val="00465F1F"/>
    <w:rsid w:val="00486727"/>
    <w:rsid w:val="004F3F68"/>
    <w:rsid w:val="0058232B"/>
    <w:rsid w:val="0058699D"/>
    <w:rsid w:val="006707C2"/>
    <w:rsid w:val="00786264"/>
    <w:rsid w:val="007C1EB3"/>
    <w:rsid w:val="00854C1D"/>
    <w:rsid w:val="008824D3"/>
    <w:rsid w:val="009009B1"/>
    <w:rsid w:val="009324B4"/>
    <w:rsid w:val="00951D95"/>
    <w:rsid w:val="00986849"/>
    <w:rsid w:val="00990652"/>
    <w:rsid w:val="009A54EF"/>
    <w:rsid w:val="00B460CC"/>
    <w:rsid w:val="00B50268"/>
    <w:rsid w:val="00BA6BDC"/>
    <w:rsid w:val="00C10F0C"/>
    <w:rsid w:val="00C13CCC"/>
    <w:rsid w:val="00C1639D"/>
    <w:rsid w:val="00C660E6"/>
    <w:rsid w:val="00CB0B61"/>
    <w:rsid w:val="00CC173C"/>
    <w:rsid w:val="00CE5A44"/>
    <w:rsid w:val="00DA19C3"/>
    <w:rsid w:val="00DD3A13"/>
    <w:rsid w:val="00DE40F8"/>
    <w:rsid w:val="00E24067"/>
    <w:rsid w:val="00E25307"/>
    <w:rsid w:val="00E70B41"/>
    <w:rsid w:val="00E822B4"/>
    <w:rsid w:val="00E911CD"/>
    <w:rsid w:val="00EB0574"/>
    <w:rsid w:val="00EF1EA2"/>
    <w:rsid w:val="00F901B7"/>
    <w:rsid w:val="00FD38AE"/>
    <w:rsid w:val="03170FA2"/>
    <w:rsid w:val="0B3F57AB"/>
    <w:rsid w:val="0C3A6DD0"/>
    <w:rsid w:val="0CE4633D"/>
    <w:rsid w:val="180E295A"/>
    <w:rsid w:val="1B7EC713"/>
    <w:rsid w:val="1EA1305A"/>
    <w:rsid w:val="20D84D81"/>
    <w:rsid w:val="23171431"/>
    <w:rsid w:val="24802064"/>
    <w:rsid w:val="29FF77FA"/>
    <w:rsid w:val="2E6B7057"/>
    <w:rsid w:val="2EFFC037"/>
    <w:rsid w:val="3ABDC0CB"/>
    <w:rsid w:val="3CF77C18"/>
    <w:rsid w:val="3F7ADCA7"/>
    <w:rsid w:val="421D48CB"/>
    <w:rsid w:val="4EAE0B6D"/>
    <w:rsid w:val="54E70451"/>
    <w:rsid w:val="5CBB04B3"/>
    <w:rsid w:val="627B3D15"/>
    <w:rsid w:val="63F10CAD"/>
    <w:rsid w:val="67FF6B21"/>
    <w:rsid w:val="6CAA1229"/>
    <w:rsid w:val="6DAF0B60"/>
    <w:rsid w:val="741EE216"/>
    <w:rsid w:val="76F561F0"/>
    <w:rsid w:val="77122031"/>
    <w:rsid w:val="77BB9920"/>
    <w:rsid w:val="77FF6281"/>
    <w:rsid w:val="7EFCF1F7"/>
    <w:rsid w:val="7FBD3D68"/>
    <w:rsid w:val="7FF577CB"/>
    <w:rsid w:val="A5D79C1D"/>
    <w:rsid w:val="A5DD9766"/>
    <w:rsid w:val="AFF7331E"/>
    <w:rsid w:val="BF733373"/>
    <w:rsid w:val="CFDF410B"/>
    <w:rsid w:val="D6DEEB17"/>
    <w:rsid w:val="E6FD0891"/>
    <w:rsid w:val="E7FC63B1"/>
    <w:rsid w:val="EED62E2F"/>
    <w:rsid w:val="F66F4572"/>
    <w:rsid w:val="FAD60CF7"/>
    <w:rsid w:val="FDA7B643"/>
    <w:rsid w:val="FDF6169F"/>
    <w:rsid w:val="FF7F6508"/>
    <w:rsid w:val="FF7FEBCC"/>
    <w:rsid w:val="FFE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iPriority="99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7">
    <w:name w:val="Normal (Web)"/>
    <w:basedOn w:val="1"/>
    <w:qFormat/>
    <w:uiPriority w:val="0"/>
    <w:pPr>
      <w:spacing w:after="120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semiHidden/>
    <w:qFormat/>
    <w:uiPriority w:val="0"/>
  </w:style>
  <w:style w:type="character" w:styleId="12">
    <w:name w:val="FollowedHyperlink"/>
    <w:basedOn w:val="9"/>
    <w:qFormat/>
    <w:uiPriority w:val="0"/>
    <w:rPr>
      <w:color w:val="337AB7"/>
      <w:u w:val="none"/>
    </w:rPr>
  </w:style>
  <w:style w:type="character" w:styleId="13">
    <w:name w:val="HTML Definition"/>
    <w:basedOn w:val="9"/>
    <w:qFormat/>
    <w:uiPriority w:val="0"/>
    <w:rPr>
      <w:i/>
    </w:rPr>
  </w:style>
  <w:style w:type="character" w:styleId="14">
    <w:name w:val="Hyperlink"/>
    <w:basedOn w:val="9"/>
    <w:qFormat/>
    <w:uiPriority w:val="0"/>
    <w:rPr>
      <w:color w:val="337AB7"/>
      <w:u w:val="none"/>
    </w:rPr>
  </w:style>
  <w:style w:type="character" w:styleId="15">
    <w:name w:val="HTML Code"/>
    <w:basedOn w:val="9"/>
    <w:qFormat/>
    <w:uiPriority w:val="0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6">
    <w:name w:val="HTML Keyboard"/>
    <w:basedOn w:val="9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7">
    <w:name w:val="HTML Sample"/>
    <w:basedOn w:val="9"/>
    <w:qFormat/>
    <w:uiPriority w:val="0"/>
    <w:rPr>
      <w:rFonts w:hint="default"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131</Words>
  <Characters>749</Characters>
  <Lines>6</Lines>
  <Paragraphs>1</Paragraphs>
  <TotalTime>2</TotalTime>
  <ScaleCrop>false</ScaleCrop>
  <LinksUpToDate>false</LinksUpToDate>
  <CharactersWithSpaces>879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2009-01-07T16:24:00Z</dcterms:created>
  <dc:creator>Administrator</dc:creator>
  <cp:lastModifiedBy>user</cp:lastModifiedBy>
  <cp:lastPrinted>2026-07-24T13:16:38Z</cp:lastPrinted>
  <dcterms:modified xsi:type="dcterms:W3CDTF">2026-07-24T13:17:41Z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F1C8DC5BA61C1E27A5FBDF660808196A</vt:lpwstr>
  </property>
</Properties>
</file>