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492D">
      <w:pPr>
        <w:pStyle w:val="8"/>
        <w:jc w:val="left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</w:rPr>
        <w:t>附件1</w:t>
      </w:r>
    </w:p>
    <w:tbl>
      <w:tblPr>
        <w:tblStyle w:val="10"/>
        <w:tblpPr w:leftFromText="180" w:rightFromText="180" w:vertAnchor="page" w:horzAnchor="page" w:tblpX="5580" w:tblpY="16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159"/>
      </w:tblGrid>
      <w:tr w14:paraId="49BE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42" w:type="dxa"/>
            <w:vAlign w:val="center"/>
          </w:tcPr>
          <w:p w14:paraId="7DE6220E">
            <w:pPr>
              <w:jc w:val="center"/>
            </w:pPr>
            <w:r>
              <w:rPr>
                <w:rFonts w:hint="eastAsia"/>
                <w:color w:val="auto"/>
              </w:rPr>
              <w:t>项目编号</w:t>
            </w:r>
          </w:p>
        </w:tc>
        <w:tc>
          <w:tcPr>
            <w:tcW w:w="4159" w:type="dxa"/>
            <w:vAlign w:val="center"/>
          </w:tcPr>
          <w:p w14:paraId="00B563B5">
            <w:pPr>
              <w:jc w:val="center"/>
            </w:pPr>
          </w:p>
        </w:tc>
      </w:tr>
    </w:tbl>
    <w:p w14:paraId="376C8A97">
      <w:pPr>
        <w:spacing w:line="800" w:lineRule="atLeast"/>
        <w:jc w:val="center"/>
        <w:rPr>
          <w:rFonts w:ascii="黑体" w:eastAsia="黑体"/>
          <w:bCs/>
          <w:sz w:val="52"/>
          <w:szCs w:val="96"/>
        </w:rPr>
      </w:pPr>
    </w:p>
    <w:p w14:paraId="5A0D9739">
      <w:pPr>
        <w:jc w:val="center"/>
        <w:rPr>
          <w:rFonts w:eastAsia="黑体"/>
          <w:b/>
          <w:sz w:val="28"/>
          <w:szCs w:val="28"/>
        </w:rPr>
      </w:pPr>
    </w:p>
    <w:p w14:paraId="566F53C7">
      <w:pPr>
        <w:jc w:val="center"/>
      </w:pPr>
      <w:r>
        <w:rPr>
          <w:rFonts w:hint="eastAsia" w:eastAsia="黑体"/>
          <w:b/>
          <w:color w:val="auto"/>
          <w:sz w:val="44"/>
        </w:rPr>
        <w:t>四川省哲学社会科学基金项目</w:t>
      </w:r>
    </w:p>
    <w:p w14:paraId="07EDCC9E">
      <w:pPr>
        <w:jc w:val="center"/>
      </w:pPr>
    </w:p>
    <w:p w14:paraId="48CF7C46">
      <w:pPr>
        <w:spacing w:line="660" w:lineRule="exact"/>
        <w:jc w:val="center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color w:val="auto"/>
          <w:sz w:val="52"/>
        </w:rPr>
        <w:t>申</w:t>
      </w:r>
      <w:r>
        <w:rPr>
          <w:rFonts w:eastAsia="文鼎大标宋简"/>
          <w:b/>
          <w:color w:val="auto"/>
          <w:sz w:val="52"/>
        </w:rPr>
        <w:t xml:space="preserve">    </w:t>
      </w:r>
      <w:r>
        <w:rPr>
          <w:rFonts w:hint="eastAsia" w:eastAsia="文鼎大标宋简"/>
          <w:b/>
          <w:color w:val="auto"/>
          <w:sz w:val="52"/>
        </w:rPr>
        <w:t>请</w:t>
      </w:r>
      <w:r>
        <w:rPr>
          <w:rFonts w:eastAsia="文鼎大标宋简"/>
          <w:b/>
          <w:color w:val="auto"/>
          <w:sz w:val="52"/>
        </w:rPr>
        <w:t xml:space="preserve">    </w:t>
      </w:r>
      <w:r>
        <w:rPr>
          <w:rFonts w:hint="eastAsia" w:eastAsia="文鼎大标宋简"/>
          <w:b/>
          <w:color w:val="auto"/>
          <w:sz w:val="52"/>
        </w:rPr>
        <w:t>书</w:t>
      </w:r>
    </w:p>
    <w:p w14:paraId="5ADF7015">
      <w:pPr>
        <w:spacing w:line="660" w:lineRule="exact"/>
        <w:jc w:val="center"/>
        <w:rPr>
          <w:rFonts w:hint="eastAsia" w:ascii="仿宋_GB2312" w:hAnsi="宋体" w:eastAsia="仿宋_GB2312" w:cs="Times New Roman"/>
          <w:b/>
          <w:bCs/>
          <w:sz w:val="32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</w:rPr>
        <w:t>（仅供参考，正式申报以系统为准）</w:t>
      </w:r>
    </w:p>
    <w:p w14:paraId="48DBA9A0">
      <w:pPr>
        <w:spacing w:line="660" w:lineRule="exact"/>
        <w:jc w:val="center"/>
        <w:rPr>
          <w:rFonts w:ascii="黑体" w:eastAsia="黑体"/>
          <w:bCs/>
          <w:sz w:val="32"/>
          <w:szCs w:val="32"/>
        </w:rPr>
      </w:pP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5211"/>
      </w:tblGrid>
      <w:tr w14:paraId="2234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4" w:type="dxa"/>
            <w:vAlign w:val="bottom"/>
          </w:tcPr>
          <w:p w14:paraId="2E072A5B">
            <w:pPr>
              <w:wordWrap w:val="0"/>
              <w:spacing w:line="440" w:lineRule="atLeast"/>
              <w:jc w:val="right"/>
              <w:rPr>
                <w:rFonts w:hint="eastAsia" w:ascii="仿宋_GB2312" w:hAnsi="宋体" w:eastAsia="仿宋_GB2312"/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  <w:t>专  项  分  类</w:t>
            </w:r>
          </w:p>
        </w:tc>
        <w:tc>
          <w:tcPr>
            <w:tcW w:w="5211" w:type="dxa"/>
            <w:tcBorders>
              <w:bottom w:val="single" w:color="auto" w:sz="4" w:space="0"/>
            </w:tcBorders>
            <w:vAlign w:val="bottom"/>
          </w:tcPr>
          <w:p w14:paraId="63F0A69E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学术通俗读物项目</w:t>
            </w:r>
          </w:p>
        </w:tc>
      </w:tr>
      <w:tr w14:paraId="10DE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4" w:type="dxa"/>
            <w:vAlign w:val="bottom"/>
          </w:tcPr>
          <w:p w14:paraId="654638E2">
            <w:pPr>
              <w:spacing w:line="440" w:lineRule="atLeast"/>
              <w:jc w:val="right"/>
              <w:rPr>
                <w:rFonts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  <w:t>图  书  名  称</w:t>
            </w:r>
          </w:p>
        </w:tc>
        <w:tc>
          <w:tcPr>
            <w:tcW w:w="5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012465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20C1F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4" w:type="dxa"/>
            <w:vAlign w:val="bottom"/>
          </w:tcPr>
          <w:p w14:paraId="3454EA40">
            <w:pPr>
              <w:spacing w:line="440" w:lineRule="atLeast"/>
              <w:jc w:val="right"/>
              <w:rPr>
                <w:rFonts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  <w:t>项 目 负 责 人</w:t>
            </w:r>
          </w:p>
        </w:tc>
        <w:tc>
          <w:tcPr>
            <w:tcW w:w="5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8AB5AAA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0D0E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4" w:type="dxa"/>
            <w:vAlign w:val="bottom"/>
          </w:tcPr>
          <w:p w14:paraId="1B0331CD">
            <w:pPr>
              <w:spacing w:line="440" w:lineRule="atLeast"/>
              <w:jc w:val="right"/>
              <w:rPr>
                <w:rFonts w:hint="eastAsia" w:ascii="仿宋_GB2312" w:hAnsi="宋体" w:eastAsia="仿宋_GB2312"/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  <w:t>负责人所在单位</w:t>
            </w:r>
          </w:p>
        </w:tc>
        <w:tc>
          <w:tcPr>
            <w:tcW w:w="5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9A4323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414F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4" w:type="dxa"/>
            <w:vAlign w:val="bottom"/>
          </w:tcPr>
          <w:p w14:paraId="1D694297">
            <w:pPr>
              <w:spacing w:line="440" w:lineRule="atLeast"/>
              <w:jc w:val="righ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  <w:t>出  版  单  位</w:t>
            </w:r>
          </w:p>
        </w:tc>
        <w:tc>
          <w:tcPr>
            <w:tcW w:w="5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2C51ED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3478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4" w:type="dxa"/>
            <w:vAlign w:val="bottom"/>
          </w:tcPr>
          <w:p w14:paraId="00ABEBCD">
            <w:pPr>
              <w:spacing w:line="440" w:lineRule="atLeast"/>
              <w:jc w:val="right"/>
              <w:rPr>
                <w:rFonts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  <w:t>填  表  日  期</w:t>
            </w:r>
          </w:p>
        </w:tc>
        <w:tc>
          <w:tcPr>
            <w:tcW w:w="5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E81CBEC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6C24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8535" w:type="dxa"/>
            <w:gridSpan w:val="2"/>
          </w:tcPr>
          <w:p w14:paraId="2072B8B6">
            <w:pPr>
              <w:spacing w:line="440" w:lineRule="atLeast"/>
              <w:rPr>
                <w:bCs/>
                <w:sz w:val="28"/>
                <w:u w:val="single"/>
              </w:rPr>
            </w:pPr>
            <w:r>
              <w:rPr>
                <w:bCs/>
                <w:color w:val="auto"/>
                <w:sz w:val="28"/>
                <w:u w:val="single"/>
              </w:rPr>
              <w:t>00</w:t>
            </w:r>
            <w:r>
              <w:rPr>
                <w:rFonts w:hint="eastAsia"/>
                <w:bCs/>
                <w:color w:val="auto"/>
                <w:sz w:val="28"/>
                <w:u w:val="single"/>
              </w:rPr>
              <w:t>0</w:t>
            </w:r>
          </w:p>
        </w:tc>
      </w:tr>
      <w:tr w14:paraId="7686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8535" w:type="dxa"/>
            <w:gridSpan w:val="2"/>
          </w:tcPr>
          <w:p w14:paraId="5F12FD27">
            <w:pPr>
              <w:spacing w:line="440" w:lineRule="atLeast"/>
              <w:rPr>
                <w:bCs/>
                <w:sz w:val="28"/>
                <w:u w:val="single"/>
              </w:rPr>
            </w:pPr>
          </w:p>
        </w:tc>
      </w:tr>
    </w:tbl>
    <w:p w14:paraId="25D5A350">
      <w:pPr>
        <w:spacing w:line="800" w:lineRule="atLeast"/>
        <w:rPr>
          <w:rFonts w:ascii="黑体" w:eastAsia="黑体"/>
          <w:bCs/>
          <w:sz w:val="32"/>
          <w:szCs w:val="32"/>
        </w:rPr>
      </w:pPr>
    </w:p>
    <w:p w14:paraId="0FE6FEEB"/>
    <w:p w14:paraId="2BCE4275"/>
    <w:p w14:paraId="22D8481D"/>
    <w:p w14:paraId="5E53508F">
      <w:pPr>
        <w:tabs>
          <w:tab w:val="left" w:pos="3628"/>
          <w:tab w:val="left" w:pos="7228"/>
        </w:tabs>
        <w:spacing w:line="300" w:lineRule="auto"/>
        <w:jc w:val="center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</w:rPr>
        <w:t>四川省哲学社会科学工作办公室制</w:t>
      </w:r>
    </w:p>
    <w:p w14:paraId="6956FABE">
      <w:pPr>
        <w:jc w:val="center"/>
        <w:rPr>
          <w:rFonts w:ascii="Times New Roman" w:hAnsi="Times New Roman" w:eastAsiaTheme="minorEastAsia"/>
          <w:color w:val="auto"/>
          <w:sz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</w:rPr>
        <w:t>2026年4月修订</w:t>
      </w:r>
    </w:p>
    <w:p w14:paraId="49008DBC">
      <w:pPr>
        <w:rPr>
          <w:rFonts w:ascii="Times New Roman" w:hAnsi="Times New Roman" w:eastAsiaTheme="minorEastAsia"/>
          <w:color w:val="auto"/>
          <w:sz w:val="32"/>
        </w:rPr>
      </w:pPr>
    </w:p>
    <w:p w14:paraId="76A4BA5A">
      <w:pPr>
        <w:kinsoku/>
        <w:autoSpaceDE/>
        <w:autoSpaceDN/>
        <w:adjustRightInd/>
        <w:snapToGrid/>
        <w:textAlignment w:val="auto"/>
        <w:rPr>
          <w:rFonts w:ascii="Times New Roman" w:hAnsi="Times New Roman" w:eastAsiaTheme="minorEastAsia"/>
          <w:color w:val="auto"/>
          <w:sz w:val="32"/>
        </w:rPr>
      </w:pPr>
      <w:r>
        <w:rPr>
          <w:rFonts w:ascii="Times New Roman" w:hAnsi="Times New Roman" w:eastAsiaTheme="minorEastAsia"/>
          <w:color w:val="auto"/>
          <w:sz w:val="32"/>
        </w:rPr>
        <w:br w:type="page"/>
      </w:r>
    </w:p>
    <w:p w14:paraId="48DE4C20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出版单位和作者承诺</w:t>
      </w:r>
    </w:p>
    <w:p w14:paraId="131B4031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</w:rPr>
      </w:pPr>
    </w:p>
    <w:p w14:paraId="177A661B">
      <w:pPr>
        <w:widowControl w:val="0"/>
        <w:kinsoku/>
        <w:autoSpaceDE/>
        <w:autoSpaceDN/>
        <w:adjustRightInd/>
        <w:snapToGrid/>
        <w:spacing w:line="480" w:lineRule="exact"/>
        <w:ind w:firstLine="52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</w:pP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我们已认真阅读《2026年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四川省哲学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社会科学基金学术通俗读物项目申报公告》，对本《申请书》所填各项内容的真实性和有效性负责，保证没有知识产权争议。如获准立项，我们承诺：以本《申请书》为有法律约束力的协议，遵守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四川省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哲学社会科学基金管理规章制度，严格按计划认真开展图书编写和出版工作，取得预期成果。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四川省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哲学社会科学工作办公室有权使用本《申请书》的所有数据和资料。若本《申请书》填报失实或违反有关规定，我们愿承担全部责任。</w:t>
      </w:r>
    </w:p>
    <w:p w14:paraId="51DE277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</w:rPr>
      </w:pPr>
    </w:p>
    <w:p w14:paraId="529D5494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 xml:space="preserve">                          </w:t>
      </w:r>
      <w:r>
        <w:rPr>
          <w:rFonts w:ascii="Times New Roman" w:hAnsi="Times New Roman" w:eastAsia="黑体" w:cs="黑体"/>
          <w:color w:val="auto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作者（签名）：</w:t>
      </w:r>
    </w:p>
    <w:p w14:paraId="78C282C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</w:rPr>
      </w:pPr>
    </w:p>
    <w:p w14:paraId="591F5A3D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楷体" w:cs="楷体"/>
          <w:color w:val="auto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年    月    日</w:t>
      </w:r>
    </w:p>
    <w:p w14:paraId="22D5C97A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7E9F15B3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38105FB3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647E3070">
      <w:pPr>
        <w:spacing w:before="120" w:beforeLines="50" w:line="560" w:lineRule="exact"/>
        <w:ind w:right="902"/>
        <w:jc w:val="both"/>
        <w:rPr>
          <w:rFonts w:ascii="Times New Roman" w:eastAsia="仿宋_GB2312"/>
          <w:b/>
          <w:bCs/>
          <w:sz w:val="30"/>
        </w:rPr>
      </w:pPr>
    </w:p>
    <w:p w14:paraId="58152BED">
      <w:pPr>
        <w:spacing w:after="120" w:afterLines="50" w:line="560" w:lineRule="exact"/>
        <w:jc w:val="center"/>
        <w:rPr>
          <w:rFonts w:ascii="Times New Roman" w:eastAsia="楷体_GB2312"/>
          <w:b/>
          <w:bCs/>
          <w:sz w:val="36"/>
        </w:rPr>
      </w:pPr>
      <w:r>
        <w:rPr>
          <w:rFonts w:ascii="Times New Roman" w:eastAsia="楷体_GB2312"/>
          <w:b/>
          <w:bCs/>
          <w:sz w:val="36"/>
        </w:rPr>
        <w:t>填  写  说  明</w:t>
      </w:r>
    </w:p>
    <w:p w14:paraId="3F430AE0">
      <w:pPr>
        <w:spacing w:line="4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</w:rPr>
        <w:t>申请书封面右上方项目编号由系统自动生成。</w:t>
      </w:r>
    </w:p>
    <w:p w14:paraId="0A04FCCF">
      <w:pPr>
        <w:spacing w:line="4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二、本申请书报送一式5份，其中1份原件，4份复印件。统一用A3纸双面印制、中缝装订。</w:t>
      </w:r>
    </w:p>
    <w:p w14:paraId="7C6344F9">
      <w:pPr>
        <w:spacing w:line="43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</w:t>
      </w:r>
      <w:r>
        <w:rPr>
          <w:rFonts w:ascii="仿宋_GB2312" w:eastAsia="仿宋_GB2312"/>
          <w:sz w:val="28"/>
        </w:rPr>
        <w:t>、部分栏目填写说明：</w:t>
      </w:r>
    </w:p>
    <w:p w14:paraId="2F7E5A80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图书名称——应准确简明地反映图书内容，最多不超过40个汉字（含标点符号）。</w:t>
      </w:r>
    </w:p>
    <w:p w14:paraId="17D57939">
      <w:pPr>
        <w:spacing w:line="4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学科分类——</w:t>
      </w:r>
      <w:r>
        <w:rPr>
          <w:rFonts w:hint="eastAsia" w:ascii="仿宋_GB2312" w:eastAsia="仿宋_GB2312"/>
          <w:sz w:val="28"/>
        </w:rPr>
        <w:t>按照以下分类填写（申请书封面“学科分类”一栏也按以下分类填写）：</w:t>
      </w:r>
    </w:p>
    <w:p w14:paraId="7398458A">
      <w:pPr>
        <w:spacing w:line="4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马克思主义理论、中共党史党建学、哲学、理论经济学、应用经济学、统计学、政治学、法学、社会学、人口学、民族学、区域国别学和国际问题研究、中国历史与巴蜀文化、世界历史、考古学、宗教学、中国文学、外国文学、语言学、新闻学与传播学、信息资源管理与文献学、体育学与健康管理、管理学、古典学、科学技术与社会、教育学、艺术学。跨学科课题填写与其最接近的学科名称。跨学科课题填写与其最接近的学科名称。</w:t>
      </w:r>
    </w:p>
    <w:p w14:paraId="5E3A1EA1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出版单位——填写已签订出版合同的出版单位全称。</w:t>
      </w:r>
    </w:p>
    <w:p w14:paraId="579A5DEC">
      <w:pPr>
        <w:kinsoku/>
        <w:autoSpaceDE/>
        <w:autoSpaceDN/>
        <w:adjustRightInd/>
        <w:snapToGrid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sz w:val="24"/>
          <w:szCs w:val="24"/>
        </w:rPr>
        <w:br w:type="page"/>
      </w:r>
    </w:p>
    <w:p w14:paraId="581208E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b/>
          <w:bCs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一、</w:t>
      </w:r>
      <w:r>
        <w:rPr>
          <w:rFonts w:hint="eastAsia" w:ascii="Times New Roman" w:hAnsi="Times New Roman" w:eastAsia="黑体" w:cs="黑体"/>
          <w:b/>
          <w:bCs/>
          <w:snapToGrid/>
          <w:color w:val="auto"/>
          <w:kern w:val="2"/>
          <w:sz w:val="28"/>
          <w:szCs w:val="28"/>
        </w:rPr>
        <w:t>基本信息表</w:t>
      </w:r>
    </w:p>
    <w:tbl>
      <w:tblPr>
        <w:tblStyle w:val="10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"/>
        <w:gridCol w:w="515"/>
        <w:gridCol w:w="934"/>
        <w:gridCol w:w="63"/>
        <w:gridCol w:w="937"/>
        <w:gridCol w:w="278"/>
        <w:gridCol w:w="452"/>
        <w:gridCol w:w="823"/>
        <w:gridCol w:w="252"/>
        <w:gridCol w:w="738"/>
        <w:gridCol w:w="502"/>
        <w:gridCol w:w="348"/>
        <w:gridCol w:w="649"/>
        <w:gridCol w:w="348"/>
        <w:gridCol w:w="689"/>
        <w:gridCol w:w="381"/>
        <w:gridCol w:w="58"/>
        <w:gridCol w:w="890"/>
        <w:gridCol w:w="202"/>
      </w:tblGrid>
      <w:tr w14:paraId="6A39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46EBEA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图书名称</w:t>
            </w:r>
          </w:p>
        </w:tc>
        <w:tc>
          <w:tcPr>
            <w:tcW w:w="7610" w:type="dxa"/>
            <w:gridSpan w:val="16"/>
            <w:shd w:val="clear" w:color="auto" w:fill="FFFFFF"/>
            <w:noWrap/>
            <w:vAlign w:val="center"/>
          </w:tcPr>
          <w:p w14:paraId="639871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C16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48DF4D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国内标准书号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9B373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46AD7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预计字数</w:t>
            </w:r>
          </w:p>
          <w:p w14:paraId="01E390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（比例）</w:t>
            </w:r>
          </w:p>
        </w:tc>
        <w:tc>
          <w:tcPr>
            <w:tcW w:w="134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23BCC70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（万字）</w:t>
            </w:r>
          </w:p>
          <w:p w14:paraId="1B1E8D3B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%</w:t>
            </w:r>
          </w:p>
        </w:tc>
        <w:tc>
          <w:tcPr>
            <w:tcW w:w="107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E1CBE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图片</w:t>
            </w:r>
          </w:p>
          <w:p w14:paraId="2FD11C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（比例）</w:t>
            </w:r>
          </w:p>
        </w:tc>
        <w:tc>
          <w:tcPr>
            <w:tcW w:w="1150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4304367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（幅）</w:t>
            </w:r>
          </w:p>
          <w:p w14:paraId="4A9689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%</w:t>
            </w:r>
          </w:p>
        </w:tc>
      </w:tr>
      <w:tr w14:paraId="20FC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5AA94A7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预计出版时间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B9B1E3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655" w:type="dxa"/>
            <w:gridSpan w:val="7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8E3BD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是否申请其他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省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级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及以上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项目资助</w:t>
            </w:r>
          </w:p>
        </w:tc>
        <w:tc>
          <w:tcPr>
            <w:tcW w:w="1150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3EC08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是□ 否□</w:t>
            </w:r>
          </w:p>
        </w:tc>
      </w:tr>
      <w:tr w14:paraId="2638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0CD6D7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作者姓名</w:t>
            </w:r>
          </w:p>
        </w:tc>
        <w:tc>
          <w:tcPr>
            <w:tcW w:w="100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91448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A26463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性别</w:t>
            </w:r>
          </w:p>
        </w:tc>
        <w:tc>
          <w:tcPr>
            <w:tcW w:w="1075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96014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5FA9EC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民族</w:t>
            </w:r>
          </w:p>
        </w:tc>
        <w:tc>
          <w:tcPr>
            <w:tcW w:w="997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AA96A4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05F95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政治面貌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E0238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BA9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6BA8A0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单位</w:t>
            </w:r>
          </w:p>
        </w:tc>
        <w:tc>
          <w:tcPr>
            <w:tcW w:w="7610" w:type="dxa"/>
            <w:gridSpan w:val="1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F131F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CCB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0A6AB4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9A377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94F6C5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职称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6FCD6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8A6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2662FBB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最后学历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E5FD9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E1C50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最后学位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F38948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7B7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7B3E434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最后毕业学校</w:t>
            </w:r>
          </w:p>
        </w:tc>
        <w:tc>
          <w:tcPr>
            <w:tcW w:w="7610" w:type="dxa"/>
            <w:gridSpan w:val="1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EA6FF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78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1DDD143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所在一级学科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55E3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B5ED3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研究领域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FF5E5E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0C8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46A0591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已出版的</w:t>
            </w:r>
          </w:p>
          <w:p w14:paraId="108654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</w:t>
            </w:r>
          </w:p>
          <w:p w14:paraId="0C7770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（限报3项）</w:t>
            </w:r>
          </w:p>
        </w:tc>
        <w:tc>
          <w:tcPr>
            <w:tcW w:w="7610" w:type="dxa"/>
            <w:gridSpan w:val="1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D1E5C5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0A6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6361703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电子邮箱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C1C1C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D81C8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手机号码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700B1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AF1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cantSplit/>
          <w:trHeight w:val="510" w:hRule="atLeast"/>
        </w:trPr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1A66">
            <w:pPr>
              <w:spacing w:line="240" w:lineRule="exact"/>
              <w:rPr>
                <w:rFonts w:ascii="Times New Roman"/>
              </w:rPr>
            </w:pPr>
            <w:r>
              <w:rPr>
                <w:rFonts w:ascii="Times New Roman"/>
              </w:rPr>
              <w:t>主要合作者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AA2D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423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专业职务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DE7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研究专长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6F8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3DA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学位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109C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工  作  单  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116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本人签名</w:t>
            </w:r>
          </w:p>
        </w:tc>
      </w:tr>
      <w:tr w14:paraId="4707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cantSplit/>
          <w:trHeight w:val="953" w:hRule="atLeast"/>
        </w:trPr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3BF4"/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BD4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（限填1人）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45FC">
            <w:pPr>
              <w:rPr>
                <w:rFonts w:ascii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968F">
            <w:pPr>
              <w:rPr>
                <w:rFonts w:ascii="Times New Roma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C6C3">
            <w:pPr>
              <w:rPr>
                <w:rFonts w:ascii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0660">
            <w:pPr>
              <w:rPr>
                <w:rFonts w:ascii="Times New Roman"/>
              </w:rPr>
            </w:pP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5B0D">
            <w:pPr>
              <w:rPr>
                <w:rFonts w:ascii="Times New Roma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FB2F">
            <w:pPr>
              <w:rPr>
                <w:rFonts w:ascii="Times New Roman"/>
              </w:rPr>
            </w:pPr>
          </w:p>
        </w:tc>
      </w:tr>
      <w:tr w14:paraId="7EE1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6CC3A4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出版单位</w:t>
            </w:r>
          </w:p>
        </w:tc>
        <w:tc>
          <w:tcPr>
            <w:tcW w:w="7610" w:type="dxa"/>
            <w:gridSpan w:val="1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88484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54C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1A7F2C0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通讯地址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BC82E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9AED1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主管单位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2ADEC3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18B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2BC779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联系人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E7E424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CC151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F51D5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740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0" w:type="dxa"/>
          <w:trHeight w:val="736" w:hRule="atLeast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2EB819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手机号码</w:t>
            </w:r>
          </w:p>
        </w:tc>
        <w:tc>
          <w:tcPr>
            <w:tcW w:w="280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7B8BC4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51C58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电子邮箱</w:t>
            </w:r>
          </w:p>
        </w:tc>
        <w:tc>
          <w:tcPr>
            <w:tcW w:w="3565" w:type="dxa"/>
            <w:gridSpan w:val="8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B6B87A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 w14:paraId="419E3EB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二、图书基本情况</w:t>
      </w: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（不超过10000字）</w:t>
      </w:r>
    </w:p>
    <w:tbl>
      <w:tblPr>
        <w:tblStyle w:val="1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67C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6ED7CC8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意义、主要内容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；3.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图书预期社会效益、经济效益及其他绩效目标分析；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.图书内容是否涉及国家秘密，是否存在需履行重大选题备案的情况；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.其他需要说明的情况。</w:t>
            </w:r>
          </w:p>
        </w:tc>
      </w:tr>
    </w:tbl>
    <w:p w14:paraId="590B5C8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三、图书编写和出版计划</w:t>
      </w:r>
    </w:p>
    <w:tbl>
      <w:tblPr>
        <w:tblStyle w:val="10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57CF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23E9B4F6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</w:rPr>
              <w:t>提要：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</w:p>
        </w:tc>
      </w:tr>
    </w:tbl>
    <w:p w14:paraId="6019125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四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、经费概算</w:t>
      </w:r>
    </w:p>
    <w:tbl>
      <w:tblPr>
        <w:tblStyle w:val="10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129"/>
        <w:gridCol w:w="2724"/>
        <w:gridCol w:w="3036"/>
      </w:tblGrid>
      <w:tr w14:paraId="456B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3CE10CF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BA26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  <w:t>序号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69E23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  <w:t>经费开支科目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917E9AB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  <w:t>金额（万元）</w:t>
            </w:r>
          </w:p>
        </w:tc>
      </w:tr>
      <w:tr w14:paraId="02B5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5969600C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直接费用</w:t>
            </w:r>
          </w:p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96917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D5650C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3669D8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18A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F5494B0"/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D8DA3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C37416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ED4B7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93F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60B2123"/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4032BF5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8BA339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59FC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DA5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7B2094F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间接经费</w:t>
            </w:r>
          </w:p>
        </w:tc>
        <w:tc>
          <w:tcPr>
            <w:tcW w:w="7888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BFF567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30A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62299BEE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合计</w:t>
            </w:r>
          </w:p>
        </w:tc>
        <w:tc>
          <w:tcPr>
            <w:tcW w:w="7888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14FF22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</w:p>
        </w:tc>
      </w:tr>
    </w:tbl>
    <w:p w14:paraId="5D46B86F">
      <w:pPr>
        <w:jc w:val="both"/>
        <w:rPr>
          <w:rFonts w:hint="eastAsia" w:ascii="宋体" w:hAnsi="宋体" w:eastAsia="宋体" w:cs="宋体"/>
          <w:color w:val="auto"/>
          <w:spacing w:val="-18"/>
          <w:kern w:val="2"/>
        </w:rPr>
      </w:pPr>
      <w:r>
        <w:rPr>
          <w:rFonts w:hint="eastAsia" w:ascii="宋体" w:hAnsi="宋体" w:eastAsia="宋体" w:cs="宋体"/>
          <w:color w:val="auto"/>
          <w:spacing w:val="-18"/>
          <w:kern w:val="2"/>
        </w:rPr>
        <w:t>注：</w:t>
      </w:r>
      <w:r>
        <w:rPr>
          <w:rFonts w:ascii="宋体" w:hAnsi="宋体" w:eastAsia="宋体" w:cs="宋体"/>
          <w:color w:val="auto"/>
          <w:spacing w:val="-18"/>
          <w:kern w:val="2"/>
        </w:rPr>
        <w:t>经费开支科目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参</w:t>
      </w:r>
      <w:r>
        <w:rPr>
          <w:rFonts w:ascii="宋体" w:hAnsi="宋体" w:eastAsia="宋体" w:cs="宋体"/>
          <w:color w:val="auto"/>
          <w:spacing w:val="-18"/>
          <w:kern w:val="2"/>
        </w:rPr>
        <w:t>见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《四川省哲学社会科学基金项目资金管理办法（实行）》</w:t>
      </w:r>
      <w:r>
        <w:rPr>
          <w:rFonts w:ascii="宋体" w:hAnsi="宋体" w:eastAsia="宋体" w:cs="宋体"/>
          <w:color w:val="auto"/>
          <w:spacing w:val="-18"/>
          <w:kern w:val="2"/>
        </w:rPr>
        <w:t>（川财教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〔</w:t>
      </w:r>
      <w:r>
        <w:rPr>
          <w:rFonts w:ascii="宋体" w:hAnsi="宋体" w:eastAsia="宋体" w:cs="宋体"/>
          <w:color w:val="auto"/>
          <w:spacing w:val="-18"/>
          <w:kern w:val="2"/>
        </w:rPr>
        <w:t>2023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〕</w:t>
      </w:r>
      <w:r>
        <w:rPr>
          <w:rFonts w:ascii="宋体" w:hAnsi="宋体" w:eastAsia="宋体" w:cs="宋体"/>
          <w:color w:val="auto"/>
          <w:spacing w:val="-18"/>
          <w:kern w:val="2"/>
        </w:rPr>
        <w:t>71号）。</w:t>
      </w:r>
    </w:p>
    <w:p w14:paraId="7D1E576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100B3B5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、作者所在单位意见</w:t>
      </w:r>
    </w:p>
    <w:tbl>
      <w:tblPr>
        <w:tblStyle w:val="10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2632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5" w:hRule="atLeast"/>
          <w:jc w:val="center"/>
        </w:trPr>
        <w:tc>
          <w:tcPr>
            <w:tcW w:w="9252" w:type="dxa"/>
            <w:noWrap/>
          </w:tcPr>
          <w:p w14:paraId="19F16D3A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所需的时间和条件；本单位同意承担本项目的管理任务和信誉保证。</w:t>
            </w:r>
          </w:p>
          <w:p w14:paraId="5DF8090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F7E81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34445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D1A7E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C6E597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06A93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3A4BAB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19BED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5F12E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0A494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4DEDE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50625D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7E6E4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FD3277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29DC0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8FDE1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EC9F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493B3B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16239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04916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EF0030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8B068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2B42A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4D30586">
            <w:pPr>
              <w:widowControl w:val="0"/>
              <w:kinsoku/>
              <w:autoSpaceDE/>
              <w:autoSpaceDN/>
              <w:adjustRightInd/>
              <w:snapToGrid/>
              <w:ind w:firstLine="800" w:firstLineChars="4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单位科研管理部门公章                                                        单 位 公 章</w:t>
            </w:r>
          </w:p>
          <w:p w14:paraId="5E87CCA1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AC22C82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日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日</w:t>
            </w:r>
          </w:p>
        </w:tc>
      </w:tr>
    </w:tbl>
    <w:p w14:paraId="70CA887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24E2074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0E3D5A8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62C5AD1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六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、出版单位与作者签订的出版协议（须包含经费分配相关内容）</w:t>
      </w:r>
    </w:p>
    <w:tbl>
      <w:tblPr>
        <w:tblStyle w:val="10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58DF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2" w:hRule="atLeast"/>
          <w:jc w:val="center"/>
        </w:trPr>
        <w:tc>
          <w:tcPr>
            <w:tcW w:w="9252" w:type="dxa"/>
            <w:noWrap/>
          </w:tcPr>
          <w:p w14:paraId="548DA4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请将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协议扫描后插入本文档。</w:t>
            </w:r>
          </w:p>
        </w:tc>
      </w:tr>
    </w:tbl>
    <w:p w14:paraId="77816526">
      <w:pPr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</w:rPr>
      </w:pPr>
    </w:p>
    <w:sectPr>
      <w:footerReference r:id="rId3" w:type="even"/>
      <w:pgSz w:w="11913" w:h="16840"/>
      <w:pgMar w:top="1440" w:right="1797" w:bottom="1247" w:left="1797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C33FBD-1529-40C6-BF48-3AFDC72DA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  <w:embedRegular r:id="rId2" w:fontKey="{107B9B92-438E-4629-95A5-88A52F464C3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DF96B0-8055-491C-A17A-2B6471012D2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E97405-BE35-4EA3-9D36-ABB19890BCCE}"/>
  </w:font>
  <w:font w:name="文鼎大标宋简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5" w:fontKey="{03AE39A5-87A2-4CCE-8E22-6293990F49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A3DB4CF-AB47-4510-91B3-F6AFAF487B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3F515A6-751D-4345-B38F-1F81C57482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1A127F7-32B5-4AC9-9BE7-7F16DF3F77B0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3062D">
    <w:pPr>
      <w:pStyle w:val="7"/>
      <w:framePr w:wrap="around" w:vAnchor="text" w:hAnchor="margin" w:xAlign="center" w:y="1"/>
    </w:pPr>
    <w:r>
      <w:rPr>
        <w:rStyle w:val="13"/>
      </w:rPr>
      <w:fldChar w:fldCharType="begin"/>
    </w:r>
    <w:r>
      <w:rPr>
        <w:rStyle w:val="13"/>
      </w:rPr>
      <w:instrText xml:space="preserve">Page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4680C95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noPunctuationKerning w:val="1"/>
  <w:characterSpacingControl w:val="doNotCompress"/>
  <w:compat>
    <w:spaceForUL/>
    <w:ulTrailSpace/>
    <w:doNotExpandShiftReturn/>
    <w:useFELayout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w:rsids>
    <w:rsidRoot w:val="004472FF"/>
    <w:rsid w:val="00023FDA"/>
    <w:rsid w:val="00030CA2"/>
    <w:rsid w:val="000B462C"/>
    <w:rsid w:val="00227094"/>
    <w:rsid w:val="00263E02"/>
    <w:rsid w:val="002A10CF"/>
    <w:rsid w:val="00300D13"/>
    <w:rsid w:val="00316A7F"/>
    <w:rsid w:val="00354310"/>
    <w:rsid w:val="00392521"/>
    <w:rsid w:val="003F3BDD"/>
    <w:rsid w:val="004472FF"/>
    <w:rsid w:val="004555ED"/>
    <w:rsid w:val="00460EA8"/>
    <w:rsid w:val="004D3FAA"/>
    <w:rsid w:val="004F11D6"/>
    <w:rsid w:val="005E4745"/>
    <w:rsid w:val="006A741D"/>
    <w:rsid w:val="006E5B09"/>
    <w:rsid w:val="0071468C"/>
    <w:rsid w:val="00733B0D"/>
    <w:rsid w:val="007F0F4B"/>
    <w:rsid w:val="007F21D8"/>
    <w:rsid w:val="00822D45"/>
    <w:rsid w:val="00922E8C"/>
    <w:rsid w:val="00A972B0"/>
    <w:rsid w:val="00B77E0B"/>
    <w:rsid w:val="00BF14F0"/>
    <w:rsid w:val="00C21DDF"/>
    <w:rsid w:val="00CF0CF0"/>
    <w:rsid w:val="00D40B48"/>
    <w:rsid w:val="00D91CF3"/>
    <w:rsid w:val="00E27464"/>
    <w:rsid w:val="00E32330"/>
    <w:rsid w:val="00E53AA4"/>
    <w:rsid w:val="00F64D2F"/>
    <w:rsid w:val="00F93177"/>
    <w:rsid w:val="00FD15D0"/>
    <w:rsid w:val="00FF7196"/>
    <w:rsid w:val="214F1DE0"/>
    <w:rsid w:val="21AE2924"/>
    <w:rsid w:val="7F5F5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link w:val="21"/>
    <w:qFormat/>
    <w:uiPriority w:val="99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0"/>
    <w:rPr>
      <w:rFonts w:ascii="宋体" w:hAnsi="Arial" w:eastAsia="宋体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16">
    <w:name w:val="标题 2 字符"/>
    <w:basedOn w:val="11"/>
    <w:link w:val="3"/>
    <w:qFormat/>
    <w:uiPriority w:val="0"/>
    <w:rPr>
      <w:rFonts w:ascii="Times New Roman" w:hAnsi="Times New Roman" w:eastAsia="黑体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17">
    <w:name w:val="标题 3 字符"/>
    <w:basedOn w:val="11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0">
    <w:name w:val="Table Paragraph"/>
    <w:basedOn w:val="1"/>
    <w:qFormat/>
    <w:uiPriority w:val="0"/>
    <w:rPr>
      <w:rFonts w:ascii="宋体" w:eastAsia="宋体" w:cs="宋体"/>
      <w:lang w:val="zh-CN" w:bidi="zh-CN"/>
    </w:rPr>
  </w:style>
  <w:style w:type="character" w:customStyle="1" w:styleId="21">
    <w:name w:val="页眉 字符"/>
    <w:basedOn w:val="11"/>
    <w:link w:val="8"/>
    <w:uiPriority w:val="99"/>
    <w:rPr>
      <w:rFonts w:ascii="Arial" w:hAnsi="Arial" w:eastAsia="Arial" w:cs="Arial"/>
      <w:snapToGrid w:val="0"/>
      <w:color w:val="00000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e68feb7b-9b20-4ad8-8dbe-a4f5efcf4432</errorID>
      <errorWord>八、</errorWord>
      <group>L1_AI</group>
      <groupName>深度校对</groupName>
      <ability>L2_AI_Title</ability>
      <abilityName>标题检查</abilityName>
      <candidateList>
        <item>七、</item>
      </candidateList>
      <explain>标题顺序错误，请检查标题顺序是否合理。</explain>
      <paraID>32AF191C</paraID>
      <start>0</start>
      <end>2</end>
      <status>modified</status>
      <modifiedWord>七、</modifiedWord>
      <trackRevisions>false</trackRevisions>
    </reviewItem>
  </reviewItems>
  <config/>
</contractReview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8266F45-61BB-4D32-B4C7-1EA9D7B92D8C}">
  <ds:schemaRefs/>
</ds:datastoreItem>
</file>

<file path=customXml/itemProps2.xml><?xml version="1.0" encoding="utf-8"?>
<ds:datastoreItem xmlns:ds="http://schemas.openxmlformats.org/officeDocument/2006/customXml" ds:itemID="{D339ECF0-8D88-46FE-B579-4BD23C6AB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8</Pages>
  <Words>1320</Words>
  <Characters>1348</Characters>
  <Lines>13</Lines>
  <Paragraphs>3</Paragraphs>
  <TotalTime>1005</TotalTime>
  <ScaleCrop>false</ScaleCrop>
  <LinksUpToDate>false</LinksUpToDate>
  <CharactersWithSpaces>1693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卍Krystal</cp:lastModifiedBy>
  <cp:lastPrinted>2025-03-03T14:11:00Z</cp:lastPrinted>
  <dcterms:modified xsi:type="dcterms:W3CDTF">2026-06-02T08:11:32Z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2052-12.1.0.26375</vt:lpwstr>
  </property>
  <property fmtid="{D5CDD505-2E9C-101B-9397-08002B2CF9AE}" pid="6" name="ICV">
    <vt:lpwstr>B89D2B86928C47018B1FEF6B1234A943_13</vt:lpwstr>
  </property>
  <property fmtid="{D5CDD505-2E9C-101B-9397-08002B2CF9AE}" pid="7" name="KSOTemplateDocerSaveRecord">
    <vt:lpwstr>eyJoZGlkIjoiMjE4MTgyMjU1ZDY4NzdjNjljNDJjNzZmMWU4YTAxZTQiLCJ1c2VySWQiOiIzNTgzODA5MjgifQ==</vt:lpwstr>
  </property>
</Properties>
</file>