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E5ABA">
      <w:pPr>
        <w:spacing w:line="720" w:lineRule="exact"/>
        <w:rPr>
          <w:rFonts w:hint="eastAsia" w:ascii="Times New Roman" w:hAnsi="Times New Roman" w:eastAsia="方正黑体_GBK" w:cs="Times New Roman"/>
          <w:b/>
          <w:bCs/>
          <w:color w:val="auto"/>
          <w:sz w:val="32"/>
          <w:szCs w:val="32"/>
        </w:rPr>
      </w:pPr>
      <w:r>
        <w:rPr>
          <w:rFonts w:ascii="Times New Roman" w:hAnsi="Times New Roman" w:eastAsia="方正黑体_GBK" w:cs="Times New Roman"/>
          <w:b/>
          <w:bCs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b/>
          <w:bCs/>
          <w:color w:val="auto"/>
          <w:sz w:val="32"/>
          <w:szCs w:val="32"/>
        </w:rPr>
        <w:t>3</w:t>
      </w:r>
    </w:p>
    <w:p w14:paraId="722B3828"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</w:pPr>
      <w:r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6</w:t>
      </w:r>
      <w:r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四川省哲学社会科学基金</w:t>
      </w:r>
      <w:r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年度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项目申报</w:t>
      </w:r>
      <w:r>
        <w:rPr>
          <w:rFonts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信息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32"/>
          <w:szCs w:val="32"/>
        </w:rPr>
        <w:t>汇总表</w:t>
      </w:r>
    </w:p>
    <w:p w14:paraId="7F1650C6">
      <w:pPr>
        <w:rPr>
          <w:rFonts w:hint="eastAsia" w:ascii="方正小标宋_GBK" w:hAnsi="方正小标宋_GBK" w:eastAsia="方正小标宋_GBK" w:cs="方正小标宋_GBK"/>
          <w:b/>
          <w:bCs/>
          <w:color w:val="auto"/>
        </w:rPr>
      </w:pPr>
    </w:p>
    <w:tbl>
      <w:tblPr>
        <w:tblStyle w:val="10"/>
        <w:tblpPr w:leftFromText="135" w:rightFromText="135" w:vertAnchor="text" w:horzAnchor="page" w:tblpX="1202" w:tblpY="607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48"/>
        <w:gridCol w:w="1427"/>
        <w:gridCol w:w="1592"/>
        <w:gridCol w:w="1713"/>
        <w:gridCol w:w="1722"/>
        <w:gridCol w:w="2246"/>
        <w:gridCol w:w="1817"/>
        <w:gridCol w:w="1817"/>
      </w:tblGrid>
      <w:tr w14:paraId="457C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87" w:type="pct"/>
            <w:noWrap/>
            <w:vAlign w:val="center"/>
          </w:tcPr>
          <w:p w14:paraId="1625B64A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hint="eastAsia" w:ascii="Times New Roman" w:hAnsi="Times New Roman" w:eastAsia="黑体" w:cs="黑体"/>
                <w:b/>
                <w:bCs/>
                <w:color w:val="auto"/>
              </w:rPr>
              <w:t>序号</w:t>
            </w:r>
          </w:p>
        </w:tc>
        <w:tc>
          <w:tcPr>
            <w:tcW w:w="597" w:type="pct"/>
            <w:noWrap/>
            <w:vAlign w:val="center"/>
          </w:tcPr>
          <w:p w14:paraId="3FCF0030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项目</w:t>
            </w:r>
            <w:r>
              <w:rPr>
                <w:rFonts w:hint="eastAsia" w:ascii="Times New Roman" w:hAnsi="Times New Roman" w:eastAsia="黑体" w:cs="黑体"/>
                <w:b/>
                <w:bCs/>
                <w:color w:val="auto"/>
              </w:rPr>
              <w:t>名称</w:t>
            </w:r>
          </w:p>
        </w:tc>
        <w:tc>
          <w:tcPr>
            <w:tcW w:w="488" w:type="pct"/>
            <w:noWrap/>
            <w:vAlign w:val="center"/>
          </w:tcPr>
          <w:p w14:paraId="0346F9F9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申请人</w:t>
            </w:r>
          </w:p>
        </w:tc>
        <w:tc>
          <w:tcPr>
            <w:tcW w:w="544" w:type="pct"/>
            <w:noWrap/>
            <w:vAlign w:val="center"/>
          </w:tcPr>
          <w:p w14:paraId="54F07257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所在单位</w:t>
            </w:r>
          </w:p>
        </w:tc>
        <w:tc>
          <w:tcPr>
            <w:tcW w:w="585" w:type="pct"/>
            <w:noWrap/>
            <w:vAlign w:val="center"/>
          </w:tcPr>
          <w:p w14:paraId="275F45E2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项目类别</w:t>
            </w:r>
          </w:p>
        </w:tc>
        <w:tc>
          <w:tcPr>
            <w:tcW w:w="588" w:type="pct"/>
            <w:noWrap/>
            <w:vAlign w:val="center"/>
          </w:tcPr>
          <w:p w14:paraId="0D08A427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学科</w:t>
            </w:r>
            <w:r>
              <w:rPr>
                <w:rFonts w:hint="eastAsia" w:ascii="Times New Roman" w:hAnsi="Times New Roman" w:eastAsia="黑体" w:cs="黑体"/>
                <w:b/>
                <w:bCs/>
                <w:color w:val="auto"/>
              </w:rPr>
              <w:t>分类</w:t>
            </w:r>
          </w:p>
        </w:tc>
        <w:tc>
          <w:tcPr>
            <w:tcW w:w="766" w:type="pct"/>
            <w:noWrap/>
            <w:vAlign w:val="center"/>
          </w:tcPr>
          <w:p w14:paraId="1F8E36B9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成果形式</w:t>
            </w:r>
          </w:p>
        </w:tc>
        <w:tc>
          <w:tcPr>
            <w:tcW w:w="620" w:type="pct"/>
            <w:noWrap/>
            <w:vAlign w:val="center"/>
          </w:tcPr>
          <w:p w14:paraId="2DD626C8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预计完成时间</w:t>
            </w:r>
          </w:p>
        </w:tc>
        <w:tc>
          <w:tcPr>
            <w:tcW w:w="620" w:type="pct"/>
            <w:noWrap/>
            <w:vAlign w:val="center"/>
          </w:tcPr>
          <w:p w14:paraId="0B9A9CC1">
            <w:pPr>
              <w:widowControl w:val="0"/>
              <w:jc w:val="center"/>
              <w:rPr>
                <w:rFonts w:ascii="Times New Roman" w:hAnsi="Times New Roman" w:eastAsia="黑体" w:cs="黑体"/>
                <w:b/>
                <w:bCs/>
                <w:color w:val="auto"/>
              </w:rPr>
            </w:pPr>
            <w:r>
              <w:rPr>
                <w:rFonts w:ascii="Times New Roman" w:hAnsi="Times New Roman" w:eastAsia="黑体" w:cs="黑体"/>
                <w:b/>
                <w:bCs/>
                <w:color w:val="auto"/>
              </w:rPr>
              <w:t>联系方式</w:t>
            </w:r>
          </w:p>
        </w:tc>
      </w:tr>
      <w:tr w14:paraId="0A1E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87" w:type="pct"/>
            <w:noWrap/>
            <w:vAlign w:val="center"/>
          </w:tcPr>
          <w:p w14:paraId="4ABAA50E">
            <w:pPr>
              <w:widowControl w:val="0"/>
              <w:jc w:val="center"/>
              <w:rPr>
                <w:rFonts w:ascii="Times New Roman" w:hAnsi="Times New Roman" w:eastAsia="宋体"/>
                <w:color w:val="auto"/>
              </w:rPr>
            </w:pPr>
            <w:bookmarkStart w:id="0" w:name="_GoBack" w:colFirst="1" w:colLast="7"/>
            <w:r>
              <w:rPr>
                <w:rFonts w:hint="eastAsia" w:ascii="Times New Roman" w:hAnsi="Times New Roman" w:eastAsia="宋体"/>
                <w:color w:val="auto"/>
              </w:rPr>
              <w:t>1</w:t>
            </w:r>
          </w:p>
        </w:tc>
        <w:tc>
          <w:tcPr>
            <w:tcW w:w="597" w:type="pct"/>
            <w:tcBorders>
              <w:left w:val="single" w:color="auto" w:sz="4" w:space="0"/>
            </w:tcBorders>
            <w:noWrap/>
            <w:vAlign w:val="center"/>
          </w:tcPr>
          <w:p w14:paraId="755AEBF0">
            <w:pPr>
              <w:widowControl w:val="0"/>
              <w:jc w:val="center"/>
              <w:rPr>
                <w:rFonts w:hint="eastAsia" w:ascii="Times New Roman" w:hAnsi="Times New Roman" w:eastAsiaTheme="minorEastAsia"/>
                <w:color w:val="FF0000"/>
              </w:rPr>
            </w:pPr>
            <w:r>
              <w:rPr>
                <w:rFonts w:hint="eastAsia" w:ascii="Times New Roman" w:hAnsi="Times New Roman" w:eastAsiaTheme="minorEastAsia"/>
                <w:color w:val="FF0000"/>
              </w:rPr>
              <w:t>XXX</w:t>
            </w:r>
          </w:p>
        </w:tc>
        <w:tc>
          <w:tcPr>
            <w:tcW w:w="488" w:type="pct"/>
            <w:tcBorders>
              <w:left w:val="single" w:color="auto" w:sz="4" w:space="0"/>
            </w:tcBorders>
            <w:noWrap/>
            <w:vAlign w:val="center"/>
          </w:tcPr>
          <w:p w14:paraId="3C1A5EEF">
            <w:pPr>
              <w:widowControl w:val="0"/>
              <w:jc w:val="center"/>
              <w:rPr>
                <w:rFonts w:hint="eastAsia" w:ascii="Times New Roman" w:hAnsi="Times New Roman" w:eastAsiaTheme="minorEastAsia"/>
                <w:color w:val="FF0000"/>
              </w:rPr>
            </w:pPr>
            <w:r>
              <w:rPr>
                <w:rFonts w:hint="eastAsia" w:ascii="Times New Roman" w:hAnsi="Times New Roman" w:eastAsiaTheme="minorEastAsia"/>
                <w:color w:val="FF0000"/>
              </w:rPr>
              <w:t>XXX</w:t>
            </w:r>
          </w:p>
        </w:tc>
        <w:tc>
          <w:tcPr>
            <w:tcW w:w="544" w:type="pct"/>
            <w:tcBorders>
              <w:left w:val="single" w:color="auto" w:sz="4" w:space="0"/>
            </w:tcBorders>
            <w:noWrap/>
            <w:vAlign w:val="center"/>
          </w:tcPr>
          <w:p w14:paraId="5AB8BD55">
            <w:pPr>
              <w:widowControl w:val="0"/>
              <w:jc w:val="center"/>
              <w:rPr>
                <w:rFonts w:hint="eastAsia" w:ascii="Times New Roman" w:hAnsi="Times New Roman" w:eastAsiaTheme="minorEastAsia"/>
                <w:color w:val="FF0000"/>
              </w:rPr>
            </w:pPr>
            <w:r>
              <w:rPr>
                <w:rFonts w:hint="eastAsia" w:ascii="Times New Roman" w:hAnsi="Times New Roman" w:eastAsiaTheme="minorEastAsia"/>
                <w:color w:val="FF0000"/>
              </w:rPr>
              <w:t>XX大学</w:t>
            </w:r>
          </w:p>
        </w:tc>
        <w:tc>
          <w:tcPr>
            <w:tcW w:w="585" w:type="pct"/>
            <w:tcBorders>
              <w:left w:val="single" w:color="auto" w:sz="4" w:space="0"/>
            </w:tcBorders>
            <w:noWrap/>
            <w:vAlign w:val="center"/>
          </w:tcPr>
          <w:p w14:paraId="7C443CCB">
            <w:pPr>
              <w:widowControl w:val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一般项目</w:t>
            </w:r>
          </w:p>
        </w:tc>
        <w:tc>
          <w:tcPr>
            <w:tcW w:w="588" w:type="pct"/>
            <w:tcBorders>
              <w:left w:val="single" w:color="auto" w:sz="4" w:space="0"/>
            </w:tcBorders>
            <w:noWrap/>
            <w:vAlign w:val="center"/>
          </w:tcPr>
          <w:p w14:paraId="60DD2C8F">
            <w:pPr>
              <w:widowControl w:val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哲学</w:t>
            </w:r>
          </w:p>
        </w:tc>
        <w:tc>
          <w:tcPr>
            <w:tcW w:w="766" w:type="pct"/>
            <w:tcBorders>
              <w:left w:val="single" w:color="auto" w:sz="4" w:space="0"/>
            </w:tcBorders>
            <w:noWrap/>
            <w:vAlign w:val="center"/>
          </w:tcPr>
          <w:p w14:paraId="20034AAF">
            <w:pPr>
              <w:widowControl w:val="0"/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hint="eastAsia" w:ascii="宋体" w:hAnsi="宋体" w:eastAsia="宋体" w:cs="宋体"/>
                <w:color w:val="FF0000"/>
              </w:rPr>
              <w:t>专著</w:t>
            </w:r>
          </w:p>
        </w:tc>
        <w:tc>
          <w:tcPr>
            <w:tcW w:w="620" w:type="pct"/>
            <w:tcBorders>
              <w:left w:val="single" w:color="auto" w:sz="4" w:space="0"/>
            </w:tcBorders>
            <w:noWrap/>
            <w:vAlign w:val="center"/>
          </w:tcPr>
          <w:p w14:paraId="3954E228">
            <w:pPr>
              <w:widowControl w:val="0"/>
              <w:jc w:val="center"/>
              <w:rPr>
                <w:rFonts w:hint="eastAsia" w:ascii="Times New Roman" w:hAnsi="Times New Roman" w:eastAsiaTheme="minorEastAsia"/>
                <w:color w:val="FF0000"/>
              </w:rPr>
            </w:pPr>
            <w:r>
              <w:rPr>
                <w:rFonts w:hint="eastAsia" w:ascii="Times New Roman" w:hAnsi="Times New Roman" w:eastAsiaTheme="minorEastAsia"/>
                <w:color w:val="FF0000"/>
              </w:rPr>
              <w:t>2年</w:t>
            </w:r>
          </w:p>
        </w:tc>
        <w:tc>
          <w:tcPr>
            <w:tcW w:w="620" w:type="pct"/>
            <w:tcBorders>
              <w:left w:val="single" w:color="auto" w:sz="4" w:space="0"/>
            </w:tcBorders>
            <w:noWrap/>
            <w:vAlign w:val="center"/>
          </w:tcPr>
          <w:p w14:paraId="0874F66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bookmarkEnd w:id="0"/>
      <w:tr w14:paraId="0E03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87" w:type="pct"/>
            <w:noWrap/>
            <w:vAlign w:val="center"/>
          </w:tcPr>
          <w:p w14:paraId="4352528F">
            <w:pPr>
              <w:widowControl w:val="0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Times New Roman" w:hAnsi="Times New Roman" w:eastAsia="宋体"/>
                <w:color w:val="auto"/>
              </w:rPr>
              <w:t>2</w:t>
            </w:r>
          </w:p>
        </w:tc>
        <w:tc>
          <w:tcPr>
            <w:tcW w:w="597" w:type="pct"/>
            <w:tcBorders>
              <w:left w:val="single" w:color="auto" w:sz="4" w:space="0"/>
            </w:tcBorders>
            <w:noWrap/>
            <w:vAlign w:val="center"/>
          </w:tcPr>
          <w:p w14:paraId="48361A6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8" w:type="pct"/>
            <w:tcBorders>
              <w:left w:val="single" w:color="auto" w:sz="4" w:space="0"/>
            </w:tcBorders>
            <w:noWrap/>
            <w:vAlign w:val="center"/>
          </w:tcPr>
          <w:p w14:paraId="5E9FD52E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4" w:type="pct"/>
            <w:tcBorders>
              <w:left w:val="single" w:color="auto" w:sz="4" w:space="0"/>
            </w:tcBorders>
            <w:noWrap/>
            <w:vAlign w:val="center"/>
          </w:tcPr>
          <w:p w14:paraId="34C237E7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5" w:type="pct"/>
            <w:tcBorders>
              <w:left w:val="single" w:color="auto" w:sz="4" w:space="0"/>
            </w:tcBorders>
            <w:noWrap/>
            <w:vAlign w:val="center"/>
          </w:tcPr>
          <w:p w14:paraId="19E76BDE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8" w:type="pct"/>
            <w:tcBorders>
              <w:left w:val="single" w:color="auto" w:sz="4" w:space="0"/>
            </w:tcBorders>
            <w:noWrap/>
            <w:vAlign w:val="center"/>
          </w:tcPr>
          <w:p w14:paraId="5E21DA0B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noWrap/>
            <w:vAlign w:val="center"/>
          </w:tcPr>
          <w:p w14:paraId="53B6D34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color="auto" w:sz="4" w:space="0"/>
            </w:tcBorders>
            <w:noWrap/>
            <w:vAlign w:val="center"/>
          </w:tcPr>
          <w:p w14:paraId="27D336B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color="auto" w:sz="4" w:space="0"/>
            </w:tcBorders>
            <w:noWrap/>
            <w:vAlign w:val="center"/>
          </w:tcPr>
          <w:p w14:paraId="6CE7A72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2B0E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87" w:type="pct"/>
            <w:noWrap/>
            <w:vAlign w:val="center"/>
          </w:tcPr>
          <w:p w14:paraId="3BFFCF22">
            <w:pPr>
              <w:widowControl w:val="0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Times New Roman" w:hAnsi="Times New Roman" w:eastAsia="宋体"/>
                <w:color w:val="auto"/>
              </w:rPr>
              <w:t>3</w:t>
            </w:r>
          </w:p>
        </w:tc>
        <w:tc>
          <w:tcPr>
            <w:tcW w:w="597" w:type="pct"/>
            <w:tcBorders>
              <w:left w:val="single" w:color="auto" w:sz="4" w:space="0"/>
            </w:tcBorders>
            <w:noWrap/>
            <w:vAlign w:val="center"/>
          </w:tcPr>
          <w:p w14:paraId="5FBA102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8" w:type="pct"/>
            <w:tcBorders>
              <w:left w:val="single" w:color="auto" w:sz="4" w:space="0"/>
            </w:tcBorders>
            <w:noWrap/>
            <w:vAlign w:val="center"/>
          </w:tcPr>
          <w:p w14:paraId="0009DED1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4" w:type="pct"/>
            <w:tcBorders>
              <w:left w:val="single" w:color="auto" w:sz="4" w:space="0"/>
            </w:tcBorders>
            <w:noWrap/>
            <w:vAlign w:val="center"/>
          </w:tcPr>
          <w:p w14:paraId="15B5B21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5" w:type="pct"/>
            <w:tcBorders>
              <w:left w:val="single" w:color="auto" w:sz="4" w:space="0"/>
            </w:tcBorders>
            <w:noWrap/>
            <w:vAlign w:val="center"/>
          </w:tcPr>
          <w:p w14:paraId="767D3494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8" w:type="pct"/>
            <w:tcBorders>
              <w:left w:val="single" w:color="auto" w:sz="4" w:space="0"/>
            </w:tcBorders>
            <w:noWrap/>
            <w:vAlign w:val="center"/>
          </w:tcPr>
          <w:p w14:paraId="3C5709A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noWrap/>
            <w:vAlign w:val="center"/>
          </w:tcPr>
          <w:p w14:paraId="721ACF24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color="auto" w:sz="4" w:space="0"/>
            </w:tcBorders>
            <w:noWrap/>
            <w:vAlign w:val="center"/>
          </w:tcPr>
          <w:p w14:paraId="0989991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color="auto" w:sz="4" w:space="0"/>
            </w:tcBorders>
            <w:noWrap/>
            <w:vAlign w:val="center"/>
          </w:tcPr>
          <w:p w14:paraId="7EC3728D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  <w:tr w14:paraId="1104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87" w:type="pct"/>
            <w:noWrap/>
            <w:vAlign w:val="center"/>
          </w:tcPr>
          <w:p w14:paraId="6901BB2A">
            <w:pPr>
              <w:widowControl w:val="0"/>
              <w:jc w:val="center"/>
              <w:rPr>
                <w:rFonts w:ascii="Times New Roman" w:hAnsi="Times New Roman" w:eastAsia="宋体"/>
                <w:color w:val="auto"/>
              </w:rPr>
            </w:pPr>
            <w:r>
              <w:rPr>
                <w:rFonts w:hint="eastAsia" w:ascii="Times New Roman" w:hAnsi="Times New Roman" w:eastAsia="宋体"/>
                <w:color w:val="auto"/>
              </w:rPr>
              <w:t>4</w:t>
            </w:r>
          </w:p>
        </w:tc>
        <w:tc>
          <w:tcPr>
            <w:tcW w:w="597" w:type="pct"/>
            <w:tcBorders>
              <w:left w:val="single" w:color="auto" w:sz="4" w:space="0"/>
            </w:tcBorders>
            <w:noWrap/>
            <w:vAlign w:val="center"/>
          </w:tcPr>
          <w:p w14:paraId="02763AB0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488" w:type="pct"/>
            <w:tcBorders>
              <w:left w:val="single" w:color="auto" w:sz="4" w:space="0"/>
            </w:tcBorders>
            <w:noWrap/>
            <w:vAlign w:val="center"/>
          </w:tcPr>
          <w:p w14:paraId="0CB63228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44" w:type="pct"/>
            <w:tcBorders>
              <w:left w:val="single" w:color="auto" w:sz="4" w:space="0"/>
            </w:tcBorders>
            <w:noWrap/>
            <w:vAlign w:val="center"/>
          </w:tcPr>
          <w:p w14:paraId="44AECF32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5" w:type="pct"/>
            <w:tcBorders>
              <w:left w:val="single" w:color="auto" w:sz="4" w:space="0"/>
            </w:tcBorders>
            <w:noWrap/>
            <w:vAlign w:val="center"/>
          </w:tcPr>
          <w:p w14:paraId="014F9783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88" w:type="pct"/>
            <w:tcBorders>
              <w:left w:val="single" w:color="auto" w:sz="4" w:space="0"/>
            </w:tcBorders>
            <w:noWrap/>
            <w:vAlign w:val="center"/>
          </w:tcPr>
          <w:p w14:paraId="6574256C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766" w:type="pct"/>
            <w:tcBorders>
              <w:left w:val="single" w:color="auto" w:sz="4" w:space="0"/>
            </w:tcBorders>
            <w:noWrap/>
            <w:vAlign w:val="center"/>
          </w:tcPr>
          <w:p w14:paraId="33CCA037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color="auto" w:sz="4" w:space="0"/>
            </w:tcBorders>
            <w:noWrap/>
            <w:vAlign w:val="center"/>
          </w:tcPr>
          <w:p w14:paraId="4C2B2636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20" w:type="pct"/>
            <w:tcBorders>
              <w:left w:val="single" w:color="auto" w:sz="4" w:space="0"/>
            </w:tcBorders>
            <w:noWrap/>
            <w:vAlign w:val="center"/>
          </w:tcPr>
          <w:p w14:paraId="2E65C35B">
            <w:pPr>
              <w:widowControl w:val="0"/>
              <w:jc w:val="center"/>
              <w:rPr>
                <w:rFonts w:ascii="Times New Roman" w:hAnsi="Times New Roman"/>
                <w:color w:val="auto"/>
              </w:rPr>
            </w:pPr>
          </w:p>
        </w:tc>
      </w:tr>
    </w:tbl>
    <w:p w14:paraId="69A9C30D">
      <w:pPr>
        <w:rPr>
          <w:rFonts w:hint="eastAsia" w:ascii="方正楷体_GBK" w:hAnsi="方正小标宋_GBK" w:eastAsia="方正楷体_GBK" w:cs="方正小标宋_GBK"/>
          <w:b/>
          <w:bCs/>
          <w:color w:val="auto"/>
        </w:rPr>
      </w:pPr>
      <w:r>
        <w:rPr>
          <w:rFonts w:hint="eastAsia" w:ascii="方正楷体_GBK" w:hAnsi="方正小标宋_GBK" w:eastAsia="方正楷体_GBK" w:cs="方正小标宋_GBK"/>
          <w:b/>
          <w:bCs/>
          <w:color w:val="auto"/>
        </w:rPr>
        <w:t xml:space="preserve">填报单位：                           填报时间：                        联系人：                </w:t>
      </w:r>
      <w:r>
        <w:rPr>
          <w:rFonts w:ascii="Times New Roman" w:hAnsi="方正小标宋_GBK" w:eastAsia="方正楷体_GBK" w:cs="方正小标宋_GBK"/>
          <w:b/>
          <w:bCs/>
          <w:color w:val="auto"/>
        </w:rPr>
        <w:t xml:space="preserve">                </w:t>
      </w:r>
      <w:r>
        <w:rPr>
          <w:rFonts w:ascii="方正楷体_GBK" w:hAnsi="方正小标宋_GBK" w:eastAsia="方正楷体_GBK" w:cs="方正小标宋_GBK"/>
          <w:b/>
          <w:bCs/>
          <w:color w:val="auto"/>
        </w:rPr>
        <w:t>电话：</w:t>
      </w:r>
    </w:p>
    <w:p w14:paraId="30ACAB6E">
      <w:pPr>
        <w:spacing w:line="720" w:lineRule="exact"/>
        <w:rPr>
          <w:rFonts w:hint="eastAsia" w:ascii="方正小标宋_GBK" w:hAnsi="方正小标宋_GBK" w:eastAsia="方正小标宋_GBK" w:cs="方正小标宋_GBK"/>
          <w:b/>
          <w:bCs/>
          <w:color w:val="auto"/>
        </w:rPr>
      </w:pPr>
    </w:p>
    <w:sectPr>
      <w:footerReference r:id="rId3" w:type="default"/>
      <w:pgSz w:w="16840" w:h="11913" w:orient="landscape"/>
      <w:pgMar w:top="1009" w:right="1123" w:bottom="816" w:left="1213" w:header="0" w:footer="0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235D1FC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F3CEDE7F">
    <w:panose1 w:val="020B07030202040202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A95648">
    <w:pPr>
      <w:spacing w:line="14" w:lineRule="auto"/>
      <w:rPr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33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99AD28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24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MVX4cfVAAAAAwEAAA8AAAAAAAAAAQAgAAAAIgAAAGRycy9kb3ducmV2Lnht&#10;bFBLAQIUABQAAAAIAIdO4kB7AlBK/AEAAOkDAAAOAAAAAAAAAAEAIAAAACQBAABkcnMvZTJvRG9j&#10;LnhtbFBLBQYAAAAABgAGAFkBAACSBQAAAAA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99AD28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formatting="1" w:enforcement="0"/>
  <w:defaultTabStop w:val="420"/>
  <w:drawingGridHorizontalSpacing w:val="105"/>
  <w:drawingGridVerticalSpacing w:val="156"/>
  <w:displayHorizontalDrawingGridEvery w:val="0"/>
  <w:noPunctuationKerning w:val="1"/>
  <w:characterSpacingControl w:val="doNotCompress"/>
  <w:compat>
    <w:spaceForUL/>
    <w:ulTrailSpace/>
    <w:doNotExpandShiftReturn/>
    <w:useFELayout/>
    <w:useAltKinsokuLineBreakRules/>
    <w:compatSetting w:name="compatibilityMode" w:uri="http://schemas.microsoft.com/office/word" w:val="14"/>
  </w:compat>
  <w:docVars>
    <w:docVar w:name="commondata" w:val="eyJoZGlkIjoiN2NhYWUwOWQwYmIxMWEzZGZlYWNmNjIxMzk0MDUyOWQifQ=="/>
  </w:docVars>
  <w:rsids>
    <w:rsidRoot w:val="00BD397C"/>
    <w:rsid w:val="00124BC6"/>
    <w:rsid w:val="004B1D9D"/>
    <w:rsid w:val="00971156"/>
    <w:rsid w:val="009A6BB8"/>
    <w:rsid w:val="00A045BA"/>
    <w:rsid w:val="00B95DF2"/>
    <w:rsid w:val="00BD397C"/>
    <w:rsid w:val="00F142C3"/>
    <w:rsid w:val="41E725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spacing w:before="27"/>
      <w:ind w:left="880"/>
      <w:jc w:val="center"/>
      <w:outlineLvl w:val="0"/>
    </w:pPr>
    <w:rPr>
      <w:rFonts w:ascii="宋体" w:eastAsia="宋体" w:cs="宋体"/>
      <w:b/>
      <w:bCs/>
      <w:sz w:val="32"/>
      <w:szCs w:val="32"/>
      <w:lang w:val="zh-CN" w:bidi="zh-CN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rPr>
      <w:rFonts w:ascii="仿宋" w:hAnsi="仿宋" w:eastAsia="仿宋" w:cs="仿宋"/>
      <w:sz w:val="31"/>
      <w:szCs w:val="31"/>
    </w:rPr>
  </w:style>
  <w:style w:type="paragraph" w:styleId="6">
    <w:name w:val="Body Text Indent"/>
    <w:basedOn w:val="1"/>
    <w:qFormat/>
    <w:uiPriority w:val="0"/>
    <w:rPr>
      <w:rFonts w:ascii="黑体" w:eastAsia="黑体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8">
    <w:name w:val="header"/>
    <w:basedOn w:val="1"/>
    <w:qFormat/>
    <w:uiPriority w:val="0"/>
    <w:pPr>
      <w:tabs>
        <w:tab w:val="center" w:pos="4153"/>
        <w:tab w:val="right" w:pos="8306"/>
      </w:tabs>
      <w:jc w:val="both"/>
    </w:pPr>
    <w:rPr>
      <w:sz w:val="18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customStyle="1" w:styleId="15">
    <w:name w:val="标题 1 字符"/>
    <w:basedOn w:val="11"/>
    <w:link w:val="2"/>
    <w:qFormat/>
    <w:uiPriority w:val="0"/>
    <w:rPr>
      <w:rFonts w:ascii="宋体" w:hAnsi="Arial" w:eastAsia="宋体" w:cs="宋体"/>
      <w:b/>
      <w:bCs/>
      <w:snapToGrid w:val="0"/>
      <w:color w:val="000000"/>
      <w:sz w:val="32"/>
      <w:szCs w:val="32"/>
      <w:lang w:val="zh-CN" w:eastAsia="zh-CN" w:bidi="zh-CN"/>
    </w:rPr>
  </w:style>
  <w:style w:type="character" w:customStyle="1" w:styleId="16">
    <w:name w:val="标题 2 字符"/>
    <w:basedOn w:val="11"/>
    <w:link w:val="3"/>
    <w:qFormat/>
    <w:uiPriority w:val="0"/>
    <w:rPr>
      <w:rFonts w:ascii="Times New Roman" w:hAnsi="Times New Roman" w:eastAsia="黑体" w:cs="Arial"/>
      <w:b/>
      <w:bCs/>
      <w:snapToGrid w:val="0"/>
      <w:color w:val="000000"/>
      <w:sz w:val="32"/>
      <w:szCs w:val="32"/>
      <w:lang w:val="en-US" w:eastAsia="zh-CN" w:bidi="ar-SA"/>
    </w:rPr>
  </w:style>
  <w:style w:type="character" w:customStyle="1" w:styleId="17">
    <w:name w:val="标题 3 字符"/>
    <w:basedOn w:val="11"/>
    <w:link w:val="4"/>
    <w:qFormat/>
    <w:uiPriority w:val="0"/>
    <w:rPr>
      <w:rFonts w:ascii="Arial" w:hAnsi="Arial" w:eastAsia="Arial" w:cs="Arial"/>
      <w:b/>
      <w:bCs/>
      <w:snapToGrid w:val="0"/>
      <w:color w:val="000000"/>
      <w:sz w:val="32"/>
      <w:szCs w:val="32"/>
      <w:lang w:val="en-US" w:eastAsia="zh-CN" w:bidi="ar-SA"/>
    </w:rPr>
  </w:style>
  <w:style w:type="paragraph" w:customStyle="1" w:styleId="18">
    <w:name w:val="Table Text"/>
    <w:basedOn w:val="1"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9">
    <w:name w:val="列出段落1"/>
    <w:basedOn w:val="1"/>
    <w:qFormat/>
    <w:uiPriority w:val="0"/>
    <w:pPr>
      <w:spacing w:before="1"/>
      <w:ind w:left="880" w:firstLine="479"/>
    </w:pPr>
    <w:rPr>
      <w:rFonts w:ascii="宋体" w:eastAsia="宋体" w:cs="宋体"/>
      <w:lang w:val="zh-CN" w:bidi="zh-CN"/>
    </w:rPr>
  </w:style>
  <w:style w:type="paragraph" w:customStyle="1" w:styleId="20">
    <w:name w:val="Table Paragraph"/>
    <w:basedOn w:val="1"/>
    <w:qFormat/>
    <w:uiPriority w:val="0"/>
    <w:rPr>
      <w:rFonts w:ascii="宋体" w:eastAsia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1"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  <a:round/>
        </a:ln>
        <a:ln w="25400" cap="flat" cmpd="sng">
          <a:solidFill>
            <a:schemeClr val="phClr"/>
          </a:solidFill>
          <a:prstDash val="solid"/>
          <a:round/>
        </a:ln>
        <a:ln w="38100" cap="flat" cmpd="sng">
          <a:solidFill>
            <a:schemeClr val="phClr"/>
          </a:solidFill>
          <a:prstDash val="solid"/>
          <a:round/>
        </a:ln>
      </a:lnStyleLst>
      <a:effectStyleLst>
        <a:effectStyle>
          <a:effectLst>
            <a:outerShdw blurRad="40000" dist="20000" dir="5400000" rotWithShape="0">
              <a:srgbClr val="000000">
                <a:alpha val="37647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4509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100000"/>
          </a:path>
          <a:tileRect r="-100000" b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A884A7-62AD-49E0-8500-11DC1608B75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ZXB.COM</Company>
  <Pages>1</Pages>
  <Words>102</Words>
  <Characters>110</Characters>
  <Lines>1</Lines>
  <Paragraphs>1</Paragraphs>
  <TotalTime>16</TotalTime>
  <ScaleCrop>false</ScaleCrop>
  <LinksUpToDate>false</LinksUpToDate>
  <CharactersWithSpaces>193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2024-06-09T03:15:00Z</dcterms:created>
  <dc:creator>李淑玉</dc:creator>
  <cp:lastModifiedBy>lee</cp:lastModifiedBy>
  <cp:lastPrinted>2025-04-15T11:30:00Z</cp:lastPrinted>
  <dcterms:modified xsi:type="dcterms:W3CDTF">2026-05-07T03:56:28Z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2024-06-04T16:00:00Z</vt:filetime>
  </property>
  <property fmtid="{D5CDD505-2E9C-101B-9397-08002B2CF9AE}" pid="4" name="UsrData">
    <vt:lpwstr>665fd852f23313001f91ff46wl</vt:lpwstr>
  </property>
  <property fmtid="{D5CDD505-2E9C-101B-9397-08002B2CF9AE}" pid="5" name="KSOProductBuildVer">
    <vt:lpwstr>2052-12.1.0.25865</vt:lpwstr>
  </property>
  <property fmtid="{D5CDD505-2E9C-101B-9397-08002B2CF9AE}" pid="6" name="ICV">
    <vt:lpwstr>B6928FF8D4A54134AC48F2B098925ACA_13</vt:lpwstr>
  </property>
  <property fmtid="{D5CDD505-2E9C-101B-9397-08002B2CF9AE}" pid="7" name="KSOTemplateDocerSaveRecord">
    <vt:lpwstr>eyJoZGlkIjoiMjE4MTgyMjU1ZDY4NzdjNjljNDJjNzZmMWU4YTAxZTQiLCJ1c2VySWQiOiI5NDQxOTE2MDcifQ==</vt:lpwstr>
  </property>
</Properties>
</file>